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3FC85" w14:textId="28A66424" w:rsidR="003534B7" w:rsidRPr="00D15B04" w:rsidRDefault="003534B7" w:rsidP="00E87000">
      <w:pPr>
        <w:shd w:val="clear" w:color="auto" w:fill="FFFFFF"/>
        <w:spacing w:line="300" w:lineRule="auto"/>
        <w:jc w:val="center"/>
        <w:rPr>
          <w:b/>
          <w:caps/>
          <w:sz w:val="36"/>
          <w:szCs w:val="36"/>
        </w:rPr>
      </w:pPr>
      <w:r w:rsidRPr="00D15B04">
        <w:rPr>
          <w:b/>
          <w:caps/>
          <w:sz w:val="36"/>
          <w:szCs w:val="36"/>
        </w:rPr>
        <w:t>Formulář pro odstoupení od Smlouvy</w:t>
      </w:r>
    </w:p>
    <w:p w14:paraId="3444DA0C" w14:textId="77777777" w:rsidR="00D15B04" w:rsidRPr="00573C04" w:rsidRDefault="00D15B04" w:rsidP="00E87000">
      <w:pPr>
        <w:spacing w:line="240" w:lineRule="auto"/>
        <w:jc w:val="both"/>
        <w:rPr>
          <w:rFonts w:eastAsia="Times New Roman"/>
          <w:b/>
          <w:spacing w:val="2"/>
          <w:sz w:val="14"/>
          <w:szCs w:val="14"/>
        </w:rPr>
      </w:pPr>
    </w:p>
    <w:p w14:paraId="1FF23AE0" w14:textId="77777777" w:rsidR="00D15B04" w:rsidRDefault="00D15B04" w:rsidP="00E87000">
      <w:pPr>
        <w:spacing w:line="240" w:lineRule="auto"/>
        <w:jc w:val="both"/>
        <w:rPr>
          <w:rFonts w:eastAsia="Times New Roman"/>
          <w:b/>
          <w:spacing w:val="2"/>
          <w:sz w:val="20"/>
          <w:szCs w:val="20"/>
        </w:rPr>
      </w:pPr>
    </w:p>
    <w:p w14:paraId="77734973" w14:textId="58285485" w:rsidR="00535BFF" w:rsidRDefault="003534B7" w:rsidP="00E87000">
      <w:pPr>
        <w:spacing w:line="240" w:lineRule="auto"/>
        <w:jc w:val="both"/>
        <w:rPr>
          <w:b/>
          <w:bCs/>
          <w:sz w:val="20"/>
          <w:szCs w:val="20"/>
        </w:rPr>
      </w:pPr>
      <w:r w:rsidRPr="00E87000">
        <w:rPr>
          <w:rFonts w:eastAsia="Times New Roman"/>
          <w:b/>
          <w:spacing w:val="2"/>
          <w:sz w:val="20"/>
          <w:szCs w:val="20"/>
        </w:rPr>
        <w:t>Adresát:</w:t>
      </w:r>
      <w:r w:rsidR="00E87000">
        <w:rPr>
          <w:b/>
          <w:bCs/>
          <w:sz w:val="20"/>
          <w:szCs w:val="20"/>
        </w:rPr>
        <w:tab/>
      </w:r>
      <w:r w:rsidR="00535BFF" w:rsidRPr="00E87000">
        <w:rPr>
          <w:b/>
          <w:bCs/>
          <w:sz w:val="20"/>
          <w:szCs w:val="20"/>
        </w:rPr>
        <w:t>ŠRÁMKOVÁ ANDREA</w:t>
      </w:r>
      <w:r w:rsidR="00810896">
        <w:rPr>
          <w:b/>
          <w:bCs/>
          <w:sz w:val="20"/>
          <w:szCs w:val="20"/>
        </w:rPr>
        <w:t xml:space="preserve"> </w:t>
      </w:r>
    </w:p>
    <w:p w14:paraId="7D426D3C" w14:textId="68378A1E" w:rsidR="00810896" w:rsidRDefault="00810896" w:rsidP="00E87000">
      <w:pPr>
        <w:spacing w:line="240" w:lineRule="auto"/>
        <w:jc w:val="both"/>
        <w:rPr>
          <w:b/>
          <w:bCs/>
          <w:sz w:val="20"/>
          <w:szCs w:val="20"/>
        </w:rPr>
      </w:pPr>
      <w:r>
        <w:rPr>
          <w:b/>
          <w:bCs/>
          <w:sz w:val="20"/>
          <w:szCs w:val="20"/>
        </w:rPr>
        <w:tab/>
      </w:r>
      <w:r>
        <w:rPr>
          <w:b/>
          <w:bCs/>
          <w:sz w:val="20"/>
          <w:szCs w:val="20"/>
        </w:rPr>
        <w:tab/>
        <w:t>MÓDA PRO ZDRAVOTNÍKY</w:t>
      </w:r>
    </w:p>
    <w:p w14:paraId="07BB7727" w14:textId="409A98F6" w:rsidR="003534B7" w:rsidRPr="00573C04" w:rsidRDefault="00E87000" w:rsidP="00E87000">
      <w:pPr>
        <w:spacing w:line="240" w:lineRule="auto"/>
        <w:jc w:val="both"/>
        <w:rPr>
          <w:sz w:val="20"/>
          <w:szCs w:val="20"/>
          <w:lang w:val="cs-CZ"/>
        </w:rPr>
      </w:pPr>
      <w:r>
        <w:rPr>
          <w:b/>
          <w:bCs/>
          <w:sz w:val="20"/>
          <w:szCs w:val="20"/>
        </w:rPr>
        <w:tab/>
      </w:r>
      <w:r>
        <w:rPr>
          <w:b/>
          <w:bCs/>
          <w:sz w:val="20"/>
          <w:szCs w:val="20"/>
        </w:rPr>
        <w:tab/>
      </w:r>
      <w:r w:rsidRPr="00573C04">
        <w:rPr>
          <w:sz w:val="20"/>
          <w:szCs w:val="20"/>
        </w:rPr>
        <w:t>Pincova 297</w:t>
      </w:r>
      <w:r w:rsidR="00810896">
        <w:rPr>
          <w:sz w:val="20"/>
          <w:szCs w:val="20"/>
        </w:rPr>
        <w:t>6</w:t>
      </w:r>
      <w:r w:rsidRPr="00573C04">
        <w:rPr>
          <w:sz w:val="20"/>
          <w:szCs w:val="20"/>
        </w:rPr>
        <w:t>/23, 400 11  Ústí nad Labem</w:t>
      </w:r>
      <w:r w:rsidR="003534B7" w:rsidRPr="00573C04">
        <w:rPr>
          <w:sz w:val="20"/>
          <w:szCs w:val="20"/>
          <w:lang w:val="cs-CZ"/>
        </w:rPr>
        <w:t xml:space="preserve"> </w:t>
      </w:r>
    </w:p>
    <w:p w14:paraId="6C4D0374" w14:textId="124229D0" w:rsidR="00573C04" w:rsidRPr="00573C04" w:rsidRDefault="00573C04" w:rsidP="00E87000">
      <w:pPr>
        <w:spacing w:line="240" w:lineRule="auto"/>
        <w:jc w:val="both"/>
        <w:rPr>
          <w:sz w:val="20"/>
          <w:szCs w:val="20"/>
          <w:lang w:val="cs-CZ"/>
        </w:rPr>
      </w:pPr>
      <w:r w:rsidRPr="00573C04">
        <w:rPr>
          <w:sz w:val="20"/>
          <w:szCs w:val="20"/>
          <w:lang w:val="cs-CZ"/>
        </w:rPr>
        <w:tab/>
      </w:r>
      <w:r w:rsidRPr="00573C04">
        <w:rPr>
          <w:sz w:val="20"/>
          <w:szCs w:val="20"/>
          <w:lang w:val="cs-CZ"/>
        </w:rPr>
        <w:tab/>
      </w:r>
      <w:r w:rsidR="00810896">
        <w:rPr>
          <w:sz w:val="20"/>
          <w:szCs w:val="20"/>
          <w:lang w:val="cs-CZ"/>
        </w:rPr>
        <w:t>info</w:t>
      </w:r>
      <w:r w:rsidRPr="00573C04">
        <w:rPr>
          <w:sz w:val="20"/>
          <w:szCs w:val="20"/>
          <w:lang w:val="cs-CZ"/>
        </w:rPr>
        <w:t>@</w:t>
      </w:r>
      <w:r w:rsidR="00810896">
        <w:rPr>
          <w:sz w:val="20"/>
          <w:szCs w:val="20"/>
          <w:lang w:val="cs-CZ"/>
        </w:rPr>
        <w:t>modaprozdravotniky</w:t>
      </w:r>
      <w:r w:rsidRPr="00573C04">
        <w:rPr>
          <w:sz w:val="20"/>
          <w:szCs w:val="20"/>
          <w:lang w:val="cs-CZ"/>
        </w:rPr>
        <w:t>.cz</w:t>
      </w:r>
    </w:p>
    <w:p w14:paraId="2AFD714C" w14:textId="77777777" w:rsidR="00E87000" w:rsidRDefault="00E87000" w:rsidP="00E87000">
      <w:pPr>
        <w:spacing w:line="240" w:lineRule="auto"/>
        <w:jc w:val="both"/>
        <w:rPr>
          <w:sz w:val="20"/>
          <w:szCs w:val="20"/>
          <w:lang w:val="cs-CZ"/>
        </w:rPr>
      </w:pPr>
    </w:p>
    <w:p w14:paraId="3F90A79D" w14:textId="77777777" w:rsidR="00E87000" w:rsidRPr="00E87000" w:rsidRDefault="00E87000" w:rsidP="00E87000">
      <w:pPr>
        <w:spacing w:line="240" w:lineRule="auto"/>
        <w:jc w:val="both"/>
        <w:rPr>
          <w:sz w:val="20"/>
          <w:szCs w:val="20"/>
          <w:lang w:val="cs-CZ"/>
        </w:rPr>
      </w:pPr>
    </w:p>
    <w:p w14:paraId="3DD6B7CF" w14:textId="748E2474" w:rsidR="003534B7" w:rsidRPr="00E87000" w:rsidRDefault="00D478F0" w:rsidP="00E87000">
      <w:pPr>
        <w:spacing w:line="300" w:lineRule="auto"/>
        <w:jc w:val="both"/>
        <w:rPr>
          <w:rFonts w:eastAsia="Times New Roman"/>
          <w:b/>
          <w:spacing w:val="2"/>
          <w:sz w:val="20"/>
          <w:szCs w:val="20"/>
        </w:rPr>
      </w:pPr>
      <w:r>
        <w:rPr>
          <w:rFonts w:eastAsia="Times New Roman"/>
          <w:b/>
          <w:spacing w:val="2"/>
          <w:sz w:val="20"/>
          <w:szCs w:val="20"/>
        </w:rPr>
        <w:t>Já, níže podepsaná/ý, t</w:t>
      </w:r>
      <w:r w:rsidR="003534B7" w:rsidRPr="00E87000">
        <w:rPr>
          <w:rFonts w:eastAsia="Times New Roman"/>
          <w:b/>
          <w:spacing w:val="2"/>
          <w:sz w:val="20"/>
          <w:szCs w:val="20"/>
        </w:rPr>
        <w:t>ímto prohlašuji, že odstupuji od Smlouvy:</w:t>
      </w:r>
    </w:p>
    <w:tbl>
      <w:tblPr>
        <w:tblStyle w:val="Mkatabulky"/>
        <w:tblpPr w:leftFromText="141" w:rightFromText="141" w:vertAnchor="text" w:horzAnchor="margin" w:tblpY="259"/>
        <w:tblOverlap w:val="never"/>
        <w:tblW w:w="9039" w:type="dxa"/>
        <w:tblLook w:val="04A0" w:firstRow="1" w:lastRow="0" w:firstColumn="1" w:lastColumn="0" w:noHBand="0" w:noVBand="1"/>
      </w:tblPr>
      <w:tblGrid>
        <w:gridCol w:w="3397"/>
        <w:gridCol w:w="5642"/>
      </w:tblGrid>
      <w:tr w:rsidR="003534B7" w:rsidRPr="00E87000" w14:paraId="3F88FCC0" w14:textId="77777777" w:rsidTr="00E87000">
        <w:trPr>
          <w:trHeight w:val="410"/>
        </w:trPr>
        <w:tc>
          <w:tcPr>
            <w:tcW w:w="3397" w:type="dxa"/>
          </w:tcPr>
          <w:p w14:paraId="71565338" w14:textId="77777777" w:rsidR="003534B7" w:rsidRPr="00E87000" w:rsidRDefault="003534B7" w:rsidP="00E87000">
            <w:pPr>
              <w:spacing w:before="120" w:line="300" w:lineRule="auto"/>
              <w:rPr>
                <w:rFonts w:eastAsia="Times New Roman"/>
                <w:spacing w:val="2"/>
                <w:sz w:val="20"/>
                <w:szCs w:val="20"/>
              </w:rPr>
            </w:pPr>
            <w:r w:rsidRPr="00E87000">
              <w:rPr>
                <w:rFonts w:eastAsia="Times New Roman"/>
                <w:spacing w:val="2"/>
                <w:sz w:val="20"/>
                <w:szCs w:val="20"/>
              </w:rPr>
              <w:t>Datum uzavření Smlouvy:</w:t>
            </w:r>
          </w:p>
        </w:tc>
        <w:tc>
          <w:tcPr>
            <w:tcW w:w="5642" w:type="dxa"/>
          </w:tcPr>
          <w:p w14:paraId="17C36F13" w14:textId="02789D45" w:rsidR="003534B7" w:rsidRPr="00E87000" w:rsidRDefault="003534B7" w:rsidP="00E87000">
            <w:pPr>
              <w:spacing w:before="120" w:line="300" w:lineRule="auto"/>
              <w:jc w:val="both"/>
              <w:rPr>
                <w:rFonts w:eastAsia="Times New Roman"/>
                <w:spacing w:val="2"/>
                <w:sz w:val="20"/>
                <w:szCs w:val="20"/>
              </w:rPr>
            </w:pPr>
          </w:p>
        </w:tc>
      </w:tr>
      <w:tr w:rsidR="003534B7" w:rsidRPr="00E87000" w14:paraId="382B2FFB" w14:textId="77777777" w:rsidTr="00E87000">
        <w:trPr>
          <w:trHeight w:val="304"/>
        </w:trPr>
        <w:tc>
          <w:tcPr>
            <w:tcW w:w="3397" w:type="dxa"/>
          </w:tcPr>
          <w:p w14:paraId="05552B38" w14:textId="77777777" w:rsidR="003534B7" w:rsidRPr="00E87000" w:rsidRDefault="003534B7" w:rsidP="00E87000">
            <w:pPr>
              <w:spacing w:before="120" w:line="300" w:lineRule="auto"/>
              <w:rPr>
                <w:rFonts w:eastAsia="Times New Roman"/>
                <w:spacing w:val="2"/>
                <w:sz w:val="20"/>
                <w:szCs w:val="20"/>
              </w:rPr>
            </w:pPr>
            <w:r w:rsidRPr="00E87000">
              <w:rPr>
                <w:rFonts w:eastAsia="Times New Roman"/>
                <w:spacing w:val="2"/>
                <w:sz w:val="20"/>
                <w:szCs w:val="20"/>
              </w:rPr>
              <w:t>Jméno a příjmení:</w:t>
            </w:r>
          </w:p>
        </w:tc>
        <w:tc>
          <w:tcPr>
            <w:tcW w:w="5642" w:type="dxa"/>
          </w:tcPr>
          <w:p w14:paraId="2F67B22D" w14:textId="65A1D0A2" w:rsidR="003534B7" w:rsidRPr="00E87000" w:rsidRDefault="003534B7" w:rsidP="00E87000">
            <w:pPr>
              <w:spacing w:before="120" w:line="300" w:lineRule="auto"/>
              <w:jc w:val="both"/>
              <w:rPr>
                <w:rFonts w:eastAsia="Times New Roman"/>
                <w:spacing w:val="2"/>
                <w:sz w:val="20"/>
                <w:szCs w:val="20"/>
              </w:rPr>
            </w:pPr>
          </w:p>
        </w:tc>
      </w:tr>
      <w:tr w:rsidR="003534B7" w:rsidRPr="00E87000" w14:paraId="66DAE56A" w14:textId="77777777" w:rsidTr="00D15B04">
        <w:trPr>
          <w:trHeight w:val="85"/>
        </w:trPr>
        <w:tc>
          <w:tcPr>
            <w:tcW w:w="3397" w:type="dxa"/>
          </w:tcPr>
          <w:p w14:paraId="6BDC7C88" w14:textId="77777777" w:rsidR="003534B7" w:rsidRPr="00E87000" w:rsidRDefault="003534B7" w:rsidP="00E87000">
            <w:pPr>
              <w:spacing w:before="120" w:line="300" w:lineRule="auto"/>
              <w:rPr>
                <w:rFonts w:eastAsia="Times New Roman"/>
                <w:spacing w:val="2"/>
                <w:sz w:val="20"/>
                <w:szCs w:val="20"/>
              </w:rPr>
            </w:pPr>
            <w:r w:rsidRPr="00E87000">
              <w:rPr>
                <w:rFonts w:eastAsia="Times New Roman"/>
                <w:spacing w:val="2"/>
                <w:sz w:val="20"/>
                <w:szCs w:val="20"/>
              </w:rPr>
              <w:t>Adresa:</w:t>
            </w:r>
          </w:p>
        </w:tc>
        <w:tc>
          <w:tcPr>
            <w:tcW w:w="5642" w:type="dxa"/>
          </w:tcPr>
          <w:p w14:paraId="04A27122" w14:textId="232003E3" w:rsidR="003534B7" w:rsidRPr="00E87000" w:rsidRDefault="003534B7" w:rsidP="00E87000">
            <w:pPr>
              <w:spacing w:before="120" w:line="300" w:lineRule="auto"/>
              <w:jc w:val="both"/>
              <w:rPr>
                <w:rFonts w:eastAsia="Times New Roman"/>
                <w:spacing w:val="2"/>
                <w:sz w:val="20"/>
                <w:szCs w:val="20"/>
              </w:rPr>
            </w:pPr>
          </w:p>
        </w:tc>
      </w:tr>
      <w:tr w:rsidR="003534B7" w:rsidRPr="00E87000" w14:paraId="22A9B9E2" w14:textId="77777777" w:rsidTr="00E87000">
        <w:trPr>
          <w:trHeight w:val="292"/>
        </w:trPr>
        <w:tc>
          <w:tcPr>
            <w:tcW w:w="3397" w:type="dxa"/>
          </w:tcPr>
          <w:p w14:paraId="769FF8F5" w14:textId="77777777" w:rsidR="003534B7" w:rsidRPr="00E87000" w:rsidRDefault="003534B7" w:rsidP="00E87000">
            <w:pPr>
              <w:spacing w:before="120" w:line="300" w:lineRule="auto"/>
              <w:rPr>
                <w:rFonts w:eastAsia="Times New Roman"/>
                <w:spacing w:val="2"/>
                <w:sz w:val="20"/>
                <w:szCs w:val="20"/>
              </w:rPr>
            </w:pPr>
            <w:r w:rsidRPr="00E87000">
              <w:rPr>
                <w:rFonts w:eastAsia="Times New Roman"/>
                <w:spacing w:val="2"/>
                <w:sz w:val="20"/>
                <w:szCs w:val="20"/>
              </w:rPr>
              <w:t>E-mailová adresa:</w:t>
            </w:r>
          </w:p>
        </w:tc>
        <w:tc>
          <w:tcPr>
            <w:tcW w:w="5642" w:type="dxa"/>
          </w:tcPr>
          <w:p w14:paraId="721ECCF5" w14:textId="0837C211" w:rsidR="003534B7" w:rsidRPr="00E87000" w:rsidRDefault="003534B7" w:rsidP="00E87000">
            <w:pPr>
              <w:spacing w:before="120" w:line="300" w:lineRule="auto"/>
              <w:jc w:val="both"/>
              <w:rPr>
                <w:rFonts w:eastAsia="Times New Roman"/>
                <w:spacing w:val="2"/>
                <w:sz w:val="20"/>
                <w:szCs w:val="20"/>
              </w:rPr>
            </w:pPr>
          </w:p>
        </w:tc>
      </w:tr>
      <w:tr w:rsidR="003534B7" w:rsidRPr="00E87000" w14:paraId="54B348FD" w14:textId="77777777" w:rsidTr="00E87000">
        <w:trPr>
          <w:trHeight w:val="612"/>
        </w:trPr>
        <w:tc>
          <w:tcPr>
            <w:tcW w:w="3397" w:type="dxa"/>
          </w:tcPr>
          <w:p w14:paraId="644CD5B6" w14:textId="77777777" w:rsidR="003534B7" w:rsidRPr="00E87000" w:rsidRDefault="003534B7" w:rsidP="00E87000">
            <w:pPr>
              <w:spacing w:before="120" w:line="300" w:lineRule="auto"/>
              <w:rPr>
                <w:rFonts w:eastAsia="Times New Roman"/>
                <w:spacing w:val="2"/>
                <w:sz w:val="20"/>
                <w:szCs w:val="20"/>
              </w:rPr>
            </w:pPr>
            <w:r w:rsidRPr="00E87000">
              <w:rPr>
                <w:rFonts w:eastAsia="Times New Roman"/>
                <w:spacing w:val="2"/>
                <w:sz w:val="20"/>
                <w:szCs w:val="20"/>
              </w:rPr>
              <w:t>Specifikace Zboží, kterého se Smlouva týká:</w:t>
            </w:r>
          </w:p>
        </w:tc>
        <w:tc>
          <w:tcPr>
            <w:tcW w:w="5642" w:type="dxa"/>
          </w:tcPr>
          <w:p w14:paraId="72AF9350" w14:textId="69129E89" w:rsidR="003534B7" w:rsidRPr="00E87000" w:rsidRDefault="003534B7" w:rsidP="00E87000">
            <w:pPr>
              <w:spacing w:before="120" w:line="300" w:lineRule="auto"/>
              <w:jc w:val="both"/>
              <w:rPr>
                <w:rFonts w:eastAsia="Times New Roman"/>
                <w:spacing w:val="2"/>
                <w:sz w:val="20"/>
                <w:szCs w:val="20"/>
              </w:rPr>
            </w:pPr>
          </w:p>
        </w:tc>
      </w:tr>
      <w:tr w:rsidR="003534B7" w:rsidRPr="00E87000" w14:paraId="35D3B12A" w14:textId="77777777" w:rsidTr="00E87000">
        <w:trPr>
          <w:trHeight w:val="922"/>
        </w:trPr>
        <w:tc>
          <w:tcPr>
            <w:tcW w:w="3397" w:type="dxa"/>
          </w:tcPr>
          <w:p w14:paraId="7D040585" w14:textId="77777777" w:rsidR="003534B7" w:rsidRPr="00E87000" w:rsidRDefault="003534B7" w:rsidP="00E87000">
            <w:pPr>
              <w:spacing w:before="120" w:line="300" w:lineRule="auto"/>
              <w:rPr>
                <w:rFonts w:eastAsia="Times New Roman"/>
                <w:spacing w:val="2"/>
                <w:sz w:val="20"/>
                <w:szCs w:val="20"/>
              </w:rPr>
            </w:pPr>
            <w:r w:rsidRPr="00E87000">
              <w:rPr>
                <w:rFonts w:eastAsia="Times New Roman"/>
                <w:spacing w:val="2"/>
                <w:sz w:val="20"/>
                <w:szCs w:val="20"/>
              </w:rPr>
              <w:t>Způsob pro navrácení obdržených finančních prostředků, případně uvedení čísla bankovního účtu:</w:t>
            </w:r>
          </w:p>
        </w:tc>
        <w:tc>
          <w:tcPr>
            <w:tcW w:w="5642" w:type="dxa"/>
          </w:tcPr>
          <w:p w14:paraId="1E54C9F0" w14:textId="42D45361" w:rsidR="003534B7" w:rsidRPr="00E87000" w:rsidRDefault="003534B7" w:rsidP="00E87000">
            <w:pPr>
              <w:spacing w:before="120" w:line="300" w:lineRule="auto"/>
              <w:jc w:val="both"/>
              <w:rPr>
                <w:rFonts w:eastAsia="Times New Roman"/>
                <w:spacing w:val="2"/>
                <w:sz w:val="20"/>
                <w:szCs w:val="20"/>
              </w:rPr>
            </w:pPr>
          </w:p>
        </w:tc>
      </w:tr>
    </w:tbl>
    <w:p w14:paraId="15405BD9" w14:textId="4FE68E9B" w:rsidR="003534B7" w:rsidRPr="00E87000" w:rsidRDefault="003534B7" w:rsidP="00E87000">
      <w:pPr>
        <w:spacing w:line="300" w:lineRule="auto"/>
        <w:jc w:val="both"/>
        <w:rPr>
          <w:rFonts w:eastAsia="Calibri"/>
          <w:sz w:val="10"/>
          <w:szCs w:val="10"/>
        </w:rPr>
      </w:pPr>
    </w:p>
    <w:p w14:paraId="588AEE9E" w14:textId="77777777" w:rsidR="00E87000" w:rsidRDefault="00E87000" w:rsidP="00E87000">
      <w:pPr>
        <w:spacing w:line="300" w:lineRule="auto"/>
        <w:jc w:val="both"/>
        <w:rPr>
          <w:rFonts w:eastAsia="Calibri"/>
          <w:sz w:val="20"/>
          <w:szCs w:val="20"/>
        </w:rPr>
      </w:pPr>
    </w:p>
    <w:p w14:paraId="61104129" w14:textId="1CD75F12" w:rsidR="003534B7" w:rsidRDefault="003534B7" w:rsidP="00E87000">
      <w:pPr>
        <w:spacing w:line="300" w:lineRule="auto"/>
        <w:jc w:val="both"/>
        <w:rPr>
          <w:sz w:val="20"/>
          <w:szCs w:val="20"/>
        </w:rPr>
      </w:pPr>
      <w:r w:rsidRPr="00E87000">
        <w:rPr>
          <w:rFonts w:eastAsia="Calibri"/>
          <w:sz w:val="20"/>
          <w:szCs w:val="20"/>
        </w:rPr>
        <w:t>Je-li kupující spotřebitelem</w:t>
      </w:r>
      <w:r w:rsidR="00E87000">
        <w:rPr>
          <w:rFonts w:eastAsia="Calibri"/>
          <w:sz w:val="20"/>
          <w:szCs w:val="20"/>
        </w:rPr>
        <w:t>,</w:t>
      </w:r>
      <w:r w:rsidRPr="00E87000">
        <w:rPr>
          <w:rFonts w:eastAsia="Calibri"/>
          <w:sz w:val="20"/>
          <w:szCs w:val="20"/>
        </w:rPr>
        <w:t xml:space="preserve"> má právo v případě, že objednal zboží prostřednictvím e-shopu </w:t>
      </w:r>
      <w:r w:rsidR="00535BFF" w:rsidRPr="00E87000">
        <w:rPr>
          <w:rFonts w:eastAsia="Calibri"/>
          <w:sz w:val="20"/>
          <w:szCs w:val="20"/>
        </w:rPr>
        <w:t>www.modaprozdravotníky.cz</w:t>
      </w:r>
      <w:r w:rsidRPr="00E87000">
        <w:rPr>
          <w:rFonts w:eastAsia="Calibri"/>
          <w:sz w:val="20"/>
          <w:szCs w:val="20"/>
        </w:rPr>
        <w:t xml:space="preserve"> (</w:t>
      </w:r>
      <w:r w:rsidR="00E87000">
        <w:rPr>
          <w:rFonts w:eastAsia="Calibri"/>
          <w:sz w:val="20"/>
          <w:szCs w:val="20"/>
        </w:rPr>
        <w:t xml:space="preserve">dále jen </w:t>
      </w:r>
      <w:r w:rsidRPr="00E87000">
        <w:rPr>
          <w:rFonts w:eastAsia="Calibri"/>
          <w:sz w:val="20"/>
          <w:szCs w:val="20"/>
        </w:rPr>
        <w:t>„</w:t>
      </w:r>
      <w:r w:rsidR="00E87000">
        <w:rPr>
          <w:rFonts w:eastAsia="Calibri"/>
          <w:b/>
          <w:bCs/>
          <w:sz w:val="20"/>
          <w:szCs w:val="20"/>
        </w:rPr>
        <w:t>E-shop</w:t>
      </w:r>
      <w:r w:rsidRPr="00E87000">
        <w:rPr>
          <w:rFonts w:eastAsia="Calibri"/>
          <w:sz w:val="20"/>
          <w:szCs w:val="20"/>
        </w:rPr>
        <w:t xml:space="preserve">“), mimo případy uvedené v § 1837 zák. č. 89/2012 Sb., občanský zákoník, ve znění pozdějších předpisů </w:t>
      </w:r>
      <w:r w:rsidRPr="00573C04">
        <w:rPr>
          <w:rFonts w:eastAsia="Calibri"/>
          <w:b/>
          <w:bCs/>
          <w:sz w:val="20"/>
          <w:szCs w:val="20"/>
        </w:rPr>
        <w:t>odstoupit</w:t>
      </w:r>
      <w:r w:rsidRPr="00E87000">
        <w:rPr>
          <w:rFonts w:eastAsia="Calibri"/>
          <w:sz w:val="20"/>
          <w:szCs w:val="20"/>
        </w:rPr>
        <w:t xml:space="preserve"> od již uzavřené kupní smlouvy </w:t>
      </w:r>
      <w:r w:rsidRPr="00E87000">
        <w:rPr>
          <w:rFonts w:eastAsia="Calibri"/>
          <w:b/>
          <w:bCs/>
          <w:sz w:val="20"/>
          <w:szCs w:val="20"/>
        </w:rPr>
        <w:t>do 14 dnů</w:t>
      </w:r>
      <w:r w:rsidRPr="00E87000">
        <w:rPr>
          <w:rFonts w:eastAsia="Calibri"/>
          <w:sz w:val="20"/>
          <w:szCs w:val="20"/>
        </w:rPr>
        <w:t xml:space="preserve"> </w:t>
      </w:r>
      <w:r w:rsidRPr="00E87000">
        <w:rPr>
          <w:b/>
          <w:bCs/>
          <w:sz w:val="20"/>
          <w:szCs w:val="20"/>
        </w:rPr>
        <w:t xml:space="preserve">ode dne uzavření smlouvy, </w:t>
      </w:r>
      <w:r w:rsidRPr="00573C04">
        <w:rPr>
          <w:sz w:val="20"/>
          <w:szCs w:val="20"/>
        </w:rPr>
        <w:t xml:space="preserve">resp. pokud se jedná o koupi zboží, pak do čtrnácti dnů od jeho převzetí. </w:t>
      </w:r>
      <w:r w:rsidRPr="00E87000">
        <w:rPr>
          <w:sz w:val="20"/>
          <w:szCs w:val="20"/>
        </w:rPr>
        <w:t>V případě smlouvy, jejímž předmětem je několik kusů zboží nebo dodání několika částí zboží, začíná tato lhůta běžet až dnem dodání posledního kusu nebo části zboží, a v případě smlouvy, na základě které má být zboží dodáváno pravidelně a opakovaně, ode dne dodání první dodávky.</w:t>
      </w:r>
    </w:p>
    <w:p w14:paraId="1A157B68" w14:textId="77777777" w:rsidR="00E87000" w:rsidRPr="00E87000" w:rsidRDefault="00E87000" w:rsidP="00E87000">
      <w:pPr>
        <w:spacing w:line="300" w:lineRule="auto"/>
        <w:jc w:val="both"/>
        <w:rPr>
          <w:rFonts w:eastAsia="Calibri"/>
          <w:sz w:val="20"/>
          <w:szCs w:val="20"/>
        </w:rPr>
      </w:pPr>
    </w:p>
    <w:p w14:paraId="47A0BDFA" w14:textId="227E2D35" w:rsidR="003534B7" w:rsidRDefault="003534B7" w:rsidP="00E87000">
      <w:pPr>
        <w:spacing w:line="300" w:lineRule="auto"/>
        <w:jc w:val="both"/>
        <w:rPr>
          <w:rFonts w:eastAsia="Calibri"/>
          <w:sz w:val="20"/>
          <w:szCs w:val="20"/>
        </w:rPr>
      </w:pPr>
      <w:r w:rsidRPr="00E87000">
        <w:rPr>
          <w:rFonts w:eastAsia="Calibri"/>
          <w:sz w:val="20"/>
          <w:szCs w:val="20"/>
        </w:rPr>
        <w:t xml:space="preserve">Toto </w:t>
      </w:r>
      <w:r w:rsidRPr="00E87000">
        <w:rPr>
          <w:rFonts w:eastAsia="Calibri"/>
          <w:b/>
          <w:bCs/>
          <w:sz w:val="20"/>
          <w:szCs w:val="20"/>
        </w:rPr>
        <w:t>odstoupení oznámí</w:t>
      </w:r>
      <w:r w:rsidRPr="00E87000">
        <w:rPr>
          <w:rFonts w:eastAsia="Calibri"/>
          <w:sz w:val="20"/>
          <w:szCs w:val="20"/>
        </w:rPr>
        <w:t xml:space="preserve"> kupující </w:t>
      </w:r>
      <w:r w:rsidR="00E87000">
        <w:rPr>
          <w:rFonts w:eastAsia="Calibri"/>
          <w:sz w:val="20"/>
          <w:szCs w:val="20"/>
        </w:rPr>
        <w:t>E-shopu</w:t>
      </w:r>
      <w:r w:rsidRPr="00E87000">
        <w:rPr>
          <w:rFonts w:eastAsia="Calibri"/>
          <w:sz w:val="20"/>
          <w:szCs w:val="20"/>
        </w:rPr>
        <w:t xml:space="preserve"> </w:t>
      </w:r>
      <w:r w:rsidRPr="00E87000">
        <w:rPr>
          <w:rFonts w:eastAsia="Calibri"/>
          <w:b/>
          <w:bCs/>
          <w:sz w:val="20"/>
          <w:szCs w:val="20"/>
        </w:rPr>
        <w:t>písemně</w:t>
      </w:r>
      <w:r w:rsidRPr="00E87000">
        <w:rPr>
          <w:rFonts w:eastAsia="Calibri"/>
          <w:sz w:val="20"/>
          <w:szCs w:val="20"/>
        </w:rPr>
        <w:t xml:space="preserve"> na adresu provozovny </w:t>
      </w:r>
      <w:r w:rsidR="00573C04">
        <w:rPr>
          <w:rFonts w:eastAsia="Calibri"/>
          <w:sz w:val="20"/>
          <w:szCs w:val="20"/>
        </w:rPr>
        <w:t>E-shopu</w:t>
      </w:r>
      <w:r w:rsidRPr="00E87000">
        <w:rPr>
          <w:rFonts w:eastAsia="Calibri"/>
          <w:sz w:val="20"/>
          <w:szCs w:val="20"/>
        </w:rPr>
        <w:t xml:space="preserve"> nebo </w:t>
      </w:r>
      <w:r w:rsidRPr="00E87000">
        <w:rPr>
          <w:rFonts w:eastAsia="Calibri"/>
          <w:b/>
          <w:bCs/>
          <w:sz w:val="20"/>
          <w:szCs w:val="20"/>
        </w:rPr>
        <w:t>elektronicky</w:t>
      </w:r>
      <w:r w:rsidRPr="00E87000">
        <w:rPr>
          <w:rFonts w:eastAsia="Calibri"/>
          <w:sz w:val="20"/>
          <w:szCs w:val="20"/>
        </w:rPr>
        <w:t xml:space="preserve"> na e-mail uvedený na formuláři</w:t>
      </w:r>
      <w:r w:rsidR="00573C04">
        <w:rPr>
          <w:rFonts w:eastAsia="Calibri"/>
          <w:sz w:val="20"/>
          <w:szCs w:val="20"/>
        </w:rPr>
        <w:t xml:space="preserve"> výše.</w:t>
      </w:r>
      <w:r w:rsidRPr="00E87000">
        <w:rPr>
          <w:rFonts w:eastAsia="Calibri"/>
          <w:sz w:val="20"/>
          <w:szCs w:val="20"/>
        </w:rPr>
        <w:t xml:space="preserve"> </w:t>
      </w:r>
    </w:p>
    <w:p w14:paraId="458EE5BE" w14:textId="77777777" w:rsidR="00E87000" w:rsidRPr="00E87000" w:rsidRDefault="00E87000" w:rsidP="00E87000">
      <w:pPr>
        <w:spacing w:line="300" w:lineRule="auto"/>
        <w:jc w:val="both"/>
        <w:rPr>
          <w:sz w:val="20"/>
          <w:szCs w:val="20"/>
        </w:rPr>
      </w:pPr>
    </w:p>
    <w:p w14:paraId="10A5F55B" w14:textId="5D98FD0E" w:rsidR="00D15B04" w:rsidRPr="00D15B04" w:rsidRDefault="003534B7" w:rsidP="00E87000">
      <w:pPr>
        <w:spacing w:line="300" w:lineRule="auto"/>
        <w:jc w:val="both"/>
        <w:rPr>
          <w:rFonts w:eastAsia="Calibri"/>
          <w:sz w:val="20"/>
          <w:szCs w:val="20"/>
        </w:rPr>
      </w:pPr>
      <w:r w:rsidRPr="00E87000">
        <w:rPr>
          <w:rFonts w:eastAsia="Calibri"/>
          <w:sz w:val="20"/>
          <w:szCs w:val="20"/>
        </w:rPr>
        <w:t xml:space="preserve">Odstoupí-li kupující od kupní smlouvy, zašle nebo </w:t>
      </w:r>
      <w:r w:rsidRPr="00573C04">
        <w:rPr>
          <w:rFonts w:eastAsia="Calibri"/>
          <w:b/>
          <w:bCs/>
          <w:sz w:val="20"/>
          <w:szCs w:val="20"/>
        </w:rPr>
        <w:t>předá</w:t>
      </w:r>
      <w:r w:rsidRPr="00E87000">
        <w:rPr>
          <w:rFonts w:eastAsia="Calibri"/>
          <w:sz w:val="20"/>
          <w:szCs w:val="20"/>
        </w:rPr>
        <w:t xml:space="preserve"> </w:t>
      </w:r>
      <w:r w:rsidR="00D15B04">
        <w:rPr>
          <w:rFonts w:eastAsia="Calibri"/>
          <w:sz w:val="20"/>
          <w:szCs w:val="20"/>
        </w:rPr>
        <w:t>E-shopu</w:t>
      </w:r>
      <w:r w:rsidRPr="00E87000">
        <w:rPr>
          <w:rFonts w:eastAsia="Calibri"/>
          <w:sz w:val="20"/>
          <w:szCs w:val="20"/>
        </w:rPr>
        <w:t xml:space="preserve"> bez zbytečného odkladu, nejpozději </w:t>
      </w:r>
      <w:r w:rsidRPr="00573C04">
        <w:rPr>
          <w:rFonts w:eastAsia="Calibri"/>
          <w:b/>
          <w:bCs/>
          <w:sz w:val="20"/>
          <w:szCs w:val="20"/>
        </w:rPr>
        <w:t>do 14 dnů</w:t>
      </w:r>
      <w:r w:rsidRPr="00E87000">
        <w:rPr>
          <w:rFonts w:eastAsia="Calibri"/>
          <w:sz w:val="20"/>
          <w:szCs w:val="20"/>
        </w:rPr>
        <w:t xml:space="preserve"> od odstoupení od kupní smlouvy, </w:t>
      </w:r>
      <w:r w:rsidRPr="00573C04">
        <w:rPr>
          <w:rFonts w:eastAsia="Calibri"/>
          <w:b/>
          <w:bCs/>
          <w:sz w:val="20"/>
          <w:szCs w:val="20"/>
        </w:rPr>
        <w:t>zboží</w:t>
      </w:r>
      <w:r w:rsidRPr="00E87000">
        <w:rPr>
          <w:rFonts w:eastAsia="Calibri"/>
          <w:sz w:val="20"/>
          <w:szCs w:val="20"/>
        </w:rPr>
        <w:t>, které od ní obdržel</w:t>
      </w:r>
      <w:r w:rsidR="00573C04">
        <w:rPr>
          <w:rFonts w:eastAsia="Calibri"/>
          <w:sz w:val="20"/>
          <w:szCs w:val="20"/>
        </w:rPr>
        <w:t>,</w:t>
      </w:r>
      <w:r w:rsidR="00D15B04">
        <w:rPr>
          <w:rFonts w:eastAsia="Calibri"/>
          <w:sz w:val="20"/>
          <w:szCs w:val="20"/>
        </w:rPr>
        <w:t xml:space="preserve"> a to </w:t>
      </w:r>
      <w:r w:rsidR="00D15B04" w:rsidRPr="00573C04">
        <w:rPr>
          <w:rFonts w:eastAsia="Calibri"/>
          <w:b/>
          <w:bCs/>
          <w:sz w:val="20"/>
          <w:szCs w:val="20"/>
        </w:rPr>
        <w:t xml:space="preserve">osobně nebo poštou </w:t>
      </w:r>
      <w:r w:rsidR="00D15B04">
        <w:rPr>
          <w:rFonts w:eastAsia="Calibri"/>
          <w:sz w:val="20"/>
          <w:szCs w:val="20"/>
        </w:rPr>
        <w:t>(viz. adresa výše)</w:t>
      </w:r>
    </w:p>
    <w:p w14:paraId="22F029D0" w14:textId="77777777" w:rsidR="00D478F0" w:rsidRDefault="00D478F0" w:rsidP="00E87000">
      <w:pPr>
        <w:spacing w:line="300" w:lineRule="auto"/>
        <w:jc w:val="both"/>
        <w:rPr>
          <w:rFonts w:eastAsia="Calibri"/>
          <w:sz w:val="20"/>
          <w:szCs w:val="20"/>
        </w:rPr>
      </w:pPr>
    </w:p>
    <w:p w14:paraId="07B36C9A" w14:textId="5130E1C5" w:rsidR="00535BFF" w:rsidRDefault="003534B7" w:rsidP="00E87000">
      <w:pPr>
        <w:spacing w:line="300" w:lineRule="auto"/>
        <w:jc w:val="both"/>
        <w:rPr>
          <w:rFonts w:eastAsia="Calibri"/>
          <w:sz w:val="20"/>
          <w:szCs w:val="20"/>
        </w:rPr>
      </w:pPr>
      <w:r w:rsidRPr="00E87000">
        <w:rPr>
          <w:rFonts w:eastAsia="Calibri"/>
          <w:sz w:val="20"/>
          <w:szCs w:val="20"/>
        </w:rPr>
        <w:t xml:space="preserve">Odstoupí-li kupující, který je spotřebitelem, od kupní smlouvy, vrátí mu </w:t>
      </w:r>
      <w:r w:rsidR="00E87000">
        <w:rPr>
          <w:rFonts w:eastAsia="Calibri"/>
          <w:sz w:val="20"/>
          <w:szCs w:val="20"/>
        </w:rPr>
        <w:t>E-shop</w:t>
      </w:r>
      <w:r w:rsidRPr="00E87000">
        <w:rPr>
          <w:rFonts w:eastAsia="Calibri"/>
          <w:sz w:val="20"/>
          <w:szCs w:val="20"/>
        </w:rPr>
        <w:t xml:space="preserve"> bez zbytečného odkladu, nejpozději do 14 dnů od odstoupení od kupní smlouvy, všechny peněžní prostředky (kupní cenu dodaného zboží) včetně nákladů na dodání, které od něho na základě kupní smlouvy přijala, stejným způsobem. Jestliže kupující zvolil jiný, než nejlevnější způsob dodání zboží, který Společnost nabízí, vrátí </w:t>
      </w:r>
      <w:r w:rsidR="00E87000">
        <w:rPr>
          <w:rFonts w:eastAsia="Calibri"/>
          <w:sz w:val="20"/>
          <w:szCs w:val="20"/>
        </w:rPr>
        <w:t xml:space="preserve">E-shop </w:t>
      </w:r>
      <w:r w:rsidRPr="00E87000">
        <w:rPr>
          <w:rFonts w:eastAsia="Calibri"/>
          <w:sz w:val="20"/>
          <w:szCs w:val="20"/>
        </w:rPr>
        <w:t xml:space="preserve">kupujícímu náklady na dodání zboží pouze ve výši odpovídající nejlevnějšímu nabízenému způsobu dodání zboží. </w:t>
      </w:r>
      <w:r w:rsidR="00E87000">
        <w:rPr>
          <w:rFonts w:eastAsia="Calibri"/>
          <w:sz w:val="20"/>
          <w:szCs w:val="20"/>
        </w:rPr>
        <w:t>E-shop</w:t>
      </w:r>
      <w:r w:rsidRPr="00E87000">
        <w:rPr>
          <w:rFonts w:eastAsia="Calibri"/>
          <w:sz w:val="20"/>
          <w:szCs w:val="20"/>
        </w:rPr>
        <w:t xml:space="preserve"> není povin</w:t>
      </w:r>
      <w:r w:rsidR="00D15B04">
        <w:rPr>
          <w:rFonts w:eastAsia="Calibri"/>
          <w:sz w:val="20"/>
          <w:szCs w:val="20"/>
        </w:rPr>
        <w:t>en</w:t>
      </w:r>
      <w:r w:rsidRPr="00E87000">
        <w:rPr>
          <w:rFonts w:eastAsia="Calibri"/>
          <w:sz w:val="20"/>
          <w:szCs w:val="20"/>
        </w:rPr>
        <w:t xml:space="preserve"> vrátit přijaté peněžní prostředky kupujícímu dříve, než zboží obdrží zpět nebo než kupující prokáže, že zboží </w:t>
      </w:r>
      <w:r w:rsidR="00E87000">
        <w:rPr>
          <w:rFonts w:eastAsia="Calibri"/>
          <w:sz w:val="20"/>
          <w:szCs w:val="20"/>
        </w:rPr>
        <w:t>E-shopu</w:t>
      </w:r>
      <w:r w:rsidRPr="00E87000">
        <w:rPr>
          <w:rFonts w:eastAsia="Calibri"/>
          <w:sz w:val="20"/>
          <w:szCs w:val="20"/>
        </w:rPr>
        <w:t xml:space="preserve"> odeslal. </w:t>
      </w:r>
    </w:p>
    <w:p w14:paraId="524F1566" w14:textId="77777777" w:rsidR="00D478F0" w:rsidRPr="00E87000" w:rsidRDefault="00D478F0" w:rsidP="00E87000">
      <w:pPr>
        <w:spacing w:line="300" w:lineRule="auto"/>
        <w:jc w:val="both"/>
        <w:rPr>
          <w:spacing w:val="2"/>
          <w:sz w:val="20"/>
          <w:szCs w:val="20"/>
        </w:rPr>
      </w:pPr>
    </w:p>
    <w:p w14:paraId="03C24E8F" w14:textId="718CD7A2" w:rsidR="003534B7" w:rsidRDefault="003534B7" w:rsidP="00E87000">
      <w:pPr>
        <w:spacing w:line="300" w:lineRule="auto"/>
        <w:jc w:val="both"/>
        <w:rPr>
          <w:rFonts w:eastAsia="Times New Roman"/>
          <w:spacing w:val="2"/>
          <w:sz w:val="20"/>
          <w:szCs w:val="20"/>
        </w:rPr>
      </w:pPr>
      <w:r w:rsidRPr="00E87000">
        <w:rPr>
          <w:rFonts w:eastAsia="Times New Roman"/>
          <w:spacing w:val="2"/>
          <w:sz w:val="20"/>
          <w:szCs w:val="20"/>
        </w:rPr>
        <w:t>Datum:</w:t>
      </w:r>
      <w:r w:rsidR="00573C04">
        <w:rPr>
          <w:rFonts w:eastAsia="Times New Roman"/>
          <w:spacing w:val="2"/>
          <w:sz w:val="20"/>
          <w:szCs w:val="20"/>
        </w:rPr>
        <w:tab/>
      </w:r>
      <w:r w:rsidR="00573C04">
        <w:rPr>
          <w:rFonts w:eastAsia="Times New Roman"/>
          <w:spacing w:val="2"/>
          <w:sz w:val="20"/>
          <w:szCs w:val="20"/>
        </w:rPr>
        <w:tab/>
        <w:t>....................................</w:t>
      </w:r>
    </w:p>
    <w:p w14:paraId="03C33FF6" w14:textId="77777777" w:rsidR="00D478F0" w:rsidRDefault="00D478F0" w:rsidP="00E87000">
      <w:pPr>
        <w:spacing w:line="300" w:lineRule="auto"/>
        <w:jc w:val="both"/>
        <w:rPr>
          <w:rFonts w:eastAsia="Times New Roman"/>
          <w:spacing w:val="2"/>
          <w:sz w:val="20"/>
          <w:szCs w:val="20"/>
        </w:rPr>
      </w:pPr>
    </w:p>
    <w:p w14:paraId="0DB22493" w14:textId="526CA08E" w:rsidR="00677F13" w:rsidRPr="00E87000" w:rsidRDefault="003534B7" w:rsidP="00E87000">
      <w:pPr>
        <w:spacing w:line="300" w:lineRule="auto"/>
        <w:jc w:val="both"/>
        <w:rPr>
          <w:rFonts w:eastAsia="Times New Roman"/>
          <w:spacing w:val="2"/>
          <w:sz w:val="20"/>
          <w:szCs w:val="20"/>
        </w:rPr>
      </w:pPr>
      <w:r w:rsidRPr="00E87000">
        <w:rPr>
          <w:rFonts w:eastAsia="Times New Roman"/>
          <w:spacing w:val="2"/>
          <w:sz w:val="20"/>
          <w:szCs w:val="20"/>
        </w:rPr>
        <w:t>Podpis:</w:t>
      </w:r>
      <w:r w:rsidR="00573C04">
        <w:rPr>
          <w:rFonts w:eastAsia="Times New Roman"/>
          <w:spacing w:val="2"/>
          <w:sz w:val="20"/>
          <w:szCs w:val="20"/>
        </w:rPr>
        <w:tab/>
      </w:r>
      <w:r w:rsidR="00573C04">
        <w:rPr>
          <w:rFonts w:eastAsia="Times New Roman"/>
          <w:spacing w:val="2"/>
          <w:sz w:val="20"/>
          <w:szCs w:val="20"/>
        </w:rPr>
        <w:tab/>
        <w:t>....................................</w:t>
      </w:r>
    </w:p>
    <w:sectPr w:rsidR="00677F13" w:rsidRPr="00E87000">
      <w:headerReference w:type="default" r:id="rId7"/>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1AC40" w14:textId="77777777" w:rsidR="001A4F4E" w:rsidRDefault="001A4F4E" w:rsidP="00D15B04">
      <w:pPr>
        <w:spacing w:line="240" w:lineRule="auto"/>
      </w:pPr>
      <w:r>
        <w:separator/>
      </w:r>
    </w:p>
  </w:endnote>
  <w:endnote w:type="continuationSeparator" w:id="0">
    <w:p w14:paraId="050E3051" w14:textId="77777777" w:rsidR="001A4F4E" w:rsidRDefault="001A4F4E" w:rsidP="00D15B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68A0B" w14:textId="77777777" w:rsidR="001A4F4E" w:rsidRDefault="001A4F4E" w:rsidP="00D15B04">
      <w:pPr>
        <w:spacing w:line="240" w:lineRule="auto"/>
      </w:pPr>
      <w:r>
        <w:separator/>
      </w:r>
    </w:p>
  </w:footnote>
  <w:footnote w:type="continuationSeparator" w:id="0">
    <w:p w14:paraId="1D739011" w14:textId="77777777" w:rsidR="001A4F4E" w:rsidRDefault="001A4F4E" w:rsidP="00D15B0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66FD1" w14:textId="2D04CA0C" w:rsidR="00D15B04" w:rsidRDefault="00D15B04" w:rsidP="00D15B04">
    <w:pPr>
      <w:pStyle w:val="Zhlav"/>
      <w:jc w:val="center"/>
    </w:pPr>
    <w:r w:rsidRPr="00D15B04">
      <w:rPr>
        <w:rFonts w:eastAsia="Times New Roman"/>
        <w:b/>
        <w:noProof/>
        <w:spacing w:val="2"/>
        <w:sz w:val="24"/>
        <w:szCs w:val="24"/>
      </w:rPr>
      <w:drawing>
        <wp:anchor distT="0" distB="0" distL="114300" distR="114300" simplePos="0" relativeHeight="251659264" behindDoc="1" locked="0" layoutInCell="1" allowOverlap="1" wp14:anchorId="033C14AD" wp14:editId="21DF0691">
          <wp:simplePos x="0" y="0"/>
          <wp:positionH relativeFrom="column">
            <wp:posOffset>5438140</wp:posOffset>
          </wp:positionH>
          <wp:positionV relativeFrom="paragraph">
            <wp:posOffset>-303142</wp:posOffset>
          </wp:positionV>
          <wp:extent cx="795647" cy="795647"/>
          <wp:effectExtent l="0" t="0" r="5080" b="5080"/>
          <wp:wrapNone/>
          <wp:docPr id="1045331647" name="Obrázek 1" descr="Obsah obrázku klipart, kresba, Perokresba, skica&#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331647" name="Obrázek 1" descr="Obsah obrázku klipart, kresba, Perokresba, skica&#10;&#10;Obsah vygenerovaný umělou inteligencí může být nesprávný."/>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47" cy="795647"/>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5B04">
      <w:rPr>
        <w:sz w:val="28"/>
        <w:szCs w:val="28"/>
      </w:rPr>
      <w:t>www.modaprozdravotniky.cz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E449B"/>
    <w:multiLevelType w:val="multilevel"/>
    <w:tmpl w:val="5F98A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FA74BF"/>
    <w:multiLevelType w:val="multilevel"/>
    <w:tmpl w:val="256AA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CC2987"/>
    <w:multiLevelType w:val="multilevel"/>
    <w:tmpl w:val="C2B05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D039E2"/>
    <w:multiLevelType w:val="multilevel"/>
    <w:tmpl w:val="AC74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134D23"/>
    <w:multiLevelType w:val="multilevel"/>
    <w:tmpl w:val="1A8A8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3577249">
    <w:abstractNumId w:val="2"/>
  </w:num>
  <w:num w:numId="2" w16cid:durableId="1047340478">
    <w:abstractNumId w:val="3"/>
  </w:num>
  <w:num w:numId="3" w16cid:durableId="1222060960">
    <w:abstractNumId w:val="1"/>
  </w:num>
  <w:num w:numId="4" w16cid:durableId="1572226726">
    <w:abstractNumId w:val="4"/>
  </w:num>
  <w:num w:numId="5" w16cid:durableId="795879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4B7"/>
    <w:rsid w:val="001A4F4E"/>
    <w:rsid w:val="003534B7"/>
    <w:rsid w:val="00535BFF"/>
    <w:rsid w:val="00573C04"/>
    <w:rsid w:val="00677F13"/>
    <w:rsid w:val="00810896"/>
    <w:rsid w:val="009E1FC9"/>
    <w:rsid w:val="00A5470F"/>
    <w:rsid w:val="00A96BC6"/>
    <w:rsid w:val="00D15B04"/>
    <w:rsid w:val="00D478F0"/>
    <w:rsid w:val="00E87000"/>
    <w:rsid w:val="00FB29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9FDFD"/>
  <w15:chartTrackingRefBased/>
  <w15:docId w15:val="{6502DC54-986B-3F40-A1B0-9B2F3FC49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3534B7"/>
    <w:pPr>
      <w:spacing w:line="276" w:lineRule="auto"/>
    </w:pPr>
    <w:rPr>
      <w:rFonts w:ascii="Arial" w:eastAsia="Arial" w:hAnsi="Arial" w:cs="Arial"/>
      <w:sz w:val="22"/>
      <w:szCs w:val="22"/>
      <w:lang w:val="cs"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353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E87000"/>
    <w:rPr>
      <w:color w:val="0563C1" w:themeColor="hyperlink"/>
      <w:u w:val="single"/>
    </w:rPr>
  </w:style>
  <w:style w:type="character" w:styleId="Nevyeenzmnka">
    <w:name w:val="Unresolved Mention"/>
    <w:basedOn w:val="Standardnpsmoodstavce"/>
    <w:uiPriority w:val="99"/>
    <w:semiHidden/>
    <w:unhideWhenUsed/>
    <w:rsid w:val="00E87000"/>
    <w:rPr>
      <w:color w:val="605E5C"/>
      <w:shd w:val="clear" w:color="auto" w:fill="E1DFDD"/>
    </w:rPr>
  </w:style>
  <w:style w:type="paragraph" w:styleId="Zhlav">
    <w:name w:val="header"/>
    <w:basedOn w:val="Normln"/>
    <w:link w:val="ZhlavChar"/>
    <w:uiPriority w:val="99"/>
    <w:unhideWhenUsed/>
    <w:rsid w:val="00D15B04"/>
    <w:pPr>
      <w:tabs>
        <w:tab w:val="center" w:pos="4536"/>
        <w:tab w:val="right" w:pos="9072"/>
      </w:tabs>
      <w:spacing w:line="240" w:lineRule="auto"/>
    </w:pPr>
  </w:style>
  <w:style w:type="character" w:customStyle="1" w:styleId="ZhlavChar">
    <w:name w:val="Záhlaví Char"/>
    <w:basedOn w:val="Standardnpsmoodstavce"/>
    <w:link w:val="Zhlav"/>
    <w:uiPriority w:val="99"/>
    <w:rsid w:val="00D15B04"/>
    <w:rPr>
      <w:rFonts w:ascii="Arial" w:eastAsia="Arial" w:hAnsi="Arial" w:cs="Arial"/>
      <w:sz w:val="22"/>
      <w:szCs w:val="22"/>
      <w:lang w:val="cs" w:eastAsia="cs-CZ"/>
    </w:rPr>
  </w:style>
  <w:style w:type="paragraph" w:styleId="Zpat">
    <w:name w:val="footer"/>
    <w:basedOn w:val="Normln"/>
    <w:link w:val="ZpatChar"/>
    <w:uiPriority w:val="99"/>
    <w:unhideWhenUsed/>
    <w:rsid w:val="00D15B04"/>
    <w:pPr>
      <w:tabs>
        <w:tab w:val="center" w:pos="4536"/>
        <w:tab w:val="right" w:pos="9072"/>
      </w:tabs>
      <w:spacing w:line="240" w:lineRule="auto"/>
    </w:pPr>
  </w:style>
  <w:style w:type="character" w:customStyle="1" w:styleId="ZpatChar">
    <w:name w:val="Zápatí Char"/>
    <w:basedOn w:val="Standardnpsmoodstavce"/>
    <w:link w:val="Zpat"/>
    <w:uiPriority w:val="99"/>
    <w:rsid w:val="00D15B04"/>
    <w:rPr>
      <w:rFonts w:ascii="Arial" w:eastAsia="Arial" w:hAnsi="Arial" w:cs="Arial"/>
      <w:sz w:val="22"/>
      <w:szCs w:val="22"/>
      <w:lang w:val="cs"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474007">
      <w:bodyDiv w:val="1"/>
      <w:marLeft w:val="0"/>
      <w:marRight w:val="0"/>
      <w:marTop w:val="0"/>
      <w:marBottom w:val="0"/>
      <w:divBdr>
        <w:top w:val="none" w:sz="0" w:space="0" w:color="auto"/>
        <w:left w:val="none" w:sz="0" w:space="0" w:color="auto"/>
        <w:bottom w:val="none" w:sz="0" w:space="0" w:color="auto"/>
        <w:right w:val="none" w:sz="0" w:space="0" w:color="auto"/>
      </w:divBdr>
    </w:div>
    <w:div w:id="148859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321</Words>
  <Characters>1899</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Hospodková</dc:creator>
  <cp:keywords/>
  <dc:description/>
  <cp:lastModifiedBy>Šrámková Andrea</cp:lastModifiedBy>
  <cp:revision>5</cp:revision>
  <dcterms:created xsi:type="dcterms:W3CDTF">2022-11-16T16:06:00Z</dcterms:created>
  <dcterms:modified xsi:type="dcterms:W3CDTF">2026-09-01T12:23:00Z</dcterms:modified>
</cp:coreProperties>
</file>